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13" w:rsidRPr="00692E13" w:rsidRDefault="00692E13" w:rsidP="00A85E4F">
      <w:pPr>
        <w:widowControl w:val="0"/>
        <w:spacing w:after="0"/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 w:rsidRPr="00692E13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="00A85E4F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692E13" w:rsidRPr="00692E13" w:rsidRDefault="00692E13" w:rsidP="00A85E4F">
      <w:pPr>
        <w:widowControl w:val="0"/>
        <w:spacing w:after="0"/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 w:rsidRPr="00692E13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к приказу </w:t>
      </w:r>
    </w:p>
    <w:p w:rsidR="00692E13" w:rsidRPr="00692E13" w:rsidRDefault="00692E13" w:rsidP="00A85E4F">
      <w:pPr>
        <w:widowControl w:val="0"/>
        <w:spacing w:after="0"/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  <w:r w:rsidRPr="00692E13">
        <w:rPr>
          <w:rFonts w:eastAsia="Courier New" w:cs="Times New Roman"/>
          <w:color w:val="000000"/>
          <w:sz w:val="24"/>
          <w:szCs w:val="24"/>
          <w:lang w:eastAsia="ru-RU" w:bidi="ru-RU"/>
        </w:rPr>
        <w:t>МКОУ «Специальная школа № 64»</w:t>
      </w:r>
    </w:p>
    <w:p w:rsidR="00692E13" w:rsidRPr="00692E13" w:rsidRDefault="00692E13" w:rsidP="00A85E4F">
      <w:pPr>
        <w:widowControl w:val="0"/>
        <w:spacing w:after="324" w:line="365" w:lineRule="exact"/>
        <w:ind w:left="20"/>
        <w:jc w:val="right"/>
        <w:rPr>
          <w:rFonts w:eastAsia="Times New Roman" w:cs="Times New Roman"/>
          <w:bCs/>
          <w:spacing w:val="-3"/>
          <w:sz w:val="22"/>
          <w:u w:val="single"/>
        </w:rPr>
      </w:pPr>
      <w:r w:rsidRPr="00692E13">
        <w:rPr>
          <w:rFonts w:eastAsia="Times New Roman" w:cs="Times New Roman"/>
          <w:bCs/>
          <w:spacing w:val="-3"/>
          <w:sz w:val="22"/>
        </w:rPr>
        <w:t xml:space="preserve">                                                                     </w:t>
      </w:r>
      <w:r w:rsidR="00A85E4F">
        <w:rPr>
          <w:rFonts w:eastAsia="Times New Roman" w:cs="Times New Roman"/>
          <w:bCs/>
          <w:spacing w:val="-3"/>
          <w:sz w:val="22"/>
          <w:u w:val="single"/>
        </w:rPr>
        <w:t>31.08.2019г.</w:t>
      </w:r>
      <w:r w:rsidR="00A85E4F" w:rsidRPr="00A85E4F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 </w:t>
      </w:r>
      <w:r w:rsidR="00A85E4F" w:rsidRPr="00692E13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№ </w:t>
      </w:r>
      <w:r w:rsidR="00A85E4F">
        <w:rPr>
          <w:rFonts w:eastAsia="Courier New" w:cs="Times New Roman"/>
          <w:color w:val="000000"/>
          <w:sz w:val="24"/>
          <w:szCs w:val="24"/>
          <w:lang w:eastAsia="ru-RU" w:bidi="ru-RU"/>
        </w:rPr>
        <w:t>149</w:t>
      </w:r>
    </w:p>
    <w:p w:rsidR="001D560F" w:rsidRDefault="001D560F" w:rsidP="00A975E7">
      <w:pPr>
        <w:jc w:val="right"/>
      </w:pPr>
    </w:p>
    <w:p w:rsidR="00A975E7" w:rsidRDefault="00A975E7" w:rsidP="00A85C4D">
      <w:pPr>
        <w:jc w:val="center"/>
        <w:rPr>
          <w:b/>
        </w:rPr>
      </w:pPr>
    </w:p>
    <w:p w:rsidR="00692E13" w:rsidRDefault="001D560F" w:rsidP="00A85C4D">
      <w:pPr>
        <w:jc w:val="center"/>
        <w:rPr>
          <w:b/>
        </w:rPr>
      </w:pPr>
      <w:r w:rsidRPr="00A85C4D">
        <w:rPr>
          <w:b/>
        </w:rPr>
        <w:t xml:space="preserve">Положение </w:t>
      </w:r>
    </w:p>
    <w:p w:rsidR="00A85C4D" w:rsidRDefault="001D560F" w:rsidP="00A85C4D">
      <w:pPr>
        <w:jc w:val="center"/>
        <w:rPr>
          <w:b/>
        </w:rPr>
      </w:pPr>
      <w:r w:rsidRPr="00A85C4D">
        <w:rPr>
          <w:b/>
        </w:rPr>
        <w:t xml:space="preserve">о рабочих программах по внеурочной деятельности  </w:t>
      </w:r>
    </w:p>
    <w:p w:rsidR="006D0E15" w:rsidRPr="006D0E15" w:rsidRDefault="006D0E15" w:rsidP="006D0E15">
      <w:pPr>
        <w:jc w:val="center"/>
        <w:rPr>
          <w:b/>
        </w:rPr>
      </w:pPr>
      <w:r w:rsidRPr="006D0E15">
        <w:rPr>
          <w:b/>
        </w:rPr>
        <w:t>муниципально</w:t>
      </w:r>
      <w:r w:rsidR="00692E13">
        <w:rPr>
          <w:b/>
        </w:rPr>
        <w:t>е</w:t>
      </w:r>
      <w:r w:rsidRPr="006D0E15">
        <w:rPr>
          <w:b/>
        </w:rPr>
        <w:t xml:space="preserve"> казенно</w:t>
      </w:r>
      <w:r w:rsidR="00692E13">
        <w:rPr>
          <w:b/>
        </w:rPr>
        <w:t>е</w:t>
      </w:r>
      <w:r w:rsidRPr="006D0E15">
        <w:rPr>
          <w:b/>
        </w:rPr>
        <w:t xml:space="preserve"> </w:t>
      </w:r>
    </w:p>
    <w:p w:rsidR="006D0E15" w:rsidRDefault="006D0E15" w:rsidP="006D0E15">
      <w:pPr>
        <w:jc w:val="center"/>
        <w:rPr>
          <w:b/>
        </w:rPr>
      </w:pPr>
      <w:r w:rsidRPr="006D0E15">
        <w:rPr>
          <w:b/>
        </w:rPr>
        <w:t>общеобразовательно</w:t>
      </w:r>
      <w:r w:rsidR="00692E13">
        <w:rPr>
          <w:b/>
        </w:rPr>
        <w:t>е</w:t>
      </w:r>
      <w:r w:rsidRPr="006D0E15">
        <w:rPr>
          <w:b/>
        </w:rPr>
        <w:t xml:space="preserve"> учреждени</w:t>
      </w:r>
      <w:r w:rsidR="00692E13">
        <w:rPr>
          <w:b/>
        </w:rPr>
        <w:t>е</w:t>
      </w:r>
      <w:r w:rsidRPr="006D0E15">
        <w:rPr>
          <w:b/>
        </w:rPr>
        <w:t xml:space="preserve"> </w:t>
      </w:r>
    </w:p>
    <w:p w:rsidR="006D0E15" w:rsidRDefault="006D0E15" w:rsidP="006D0E15">
      <w:pPr>
        <w:jc w:val="center"/>
        <w:rPr>
          <w:b/>
        </w:rPr>
      </w:pPr>
      <w:r w:rsidRPr="006D0E15">
        <w:rPr>
          <w:b/>
        </w:rPr>
        <w:t>«</w:t>
      </w:r>
      <w:r w:rsidR="00692E13">
        <w:rPr>
          <w:b/>
        </w:rPr>
        <w:t>Специальная основная общеобразовательная школа</w:t>
      </w:r>
      <w:r w:rsidRPr="006D0E15">
        <w:rPr>
          <w:b/>
        </w:rPr>
        <w:t xml:space="preserve"> № 64»</w:t>
      </w:r>
    </w:p>
    <w:p w:rsidR="001D560F" w:rsidRPr="00A85C4D" w:rsidRDefault="006D0E15" w:rsidP="006D0E15">
      <w:pPr>
        <w:jc w:val="center"/>
        <w:rPr>
          <w:b/>
        </w:rPr>
      </w:pPr>
      <w:r>
        <w:rPr>
          <w:b/>
        </w:rPr>
        <w:t>(</w:t>
      </w:r>
      <w:r w:rsidR="001D560F" w:rsidRPr="00A85C4D">
        <w:rPr>
          <w:b/>
        </w:rPr>
        <w:t>М</w:t>
      </w:r>
      <w:r w:rsidR="00A85C4D">
        <w:rPr>
          <w:b/>
        </w:rPr>
        <w:t>КО</w:t>
      </w:r>
      <w:r w:rsidR="001D560F" w:rsidRPr="00A85C4D">
        <w:rPr>
          <w:b/>
        </w:rPr>
        <w:t>У «</w:t>
      </w:r>
      <w:r w:rsidR="00692E13">
        <w:rPr>
          <w:b/>
        </w:rPr>
        <w:t>Специальная ш</w:t>
      </w:r>
      <w:r w:rsidR="001D560F" w:rsidRPr="00A85C4D">
        <w:rPr>
          <w:b/>
        </w:rPr>
        <w:t>кола №</w:t>
      </w:r>
      <w:r w:rsidR="00A85C4D">
        <w:rPr>
          <w:b/>
        </w:rPr>
        <w:t xml:space="preserve"> 6</w:t>
      </w:r>
      <w:r w:rsidR="001D560F" w:rsidRPr="00A85C4D">
        <w:rPr>
          <w:b/>
        </w:rPr>
        <w:t>4»</w:t>
      </w:r>
      <w:r>
        <w:rPr>
          <w:b/>
        </w:rPr>
        <w:t>)</w:t>
      </w:r>
    </w:p>
    <w:p w:rsidR="00934091" w:rsidRDefault="001D560F" w:rsidP="00934091">
      <w:r>
        <w:t xml:space="preserve">1. </w:t>
      </w:r>
      <w:r w:rsidR="00934091">
        <w:t>Положение разработано на основании:</w:t>
      </w:r>
    </w:p>
    <w:p w:rsidR="00934091" w:rsidRDefault="00934091" w:rsidP="00934091">
      <w:pPr>
        <w:pStyle w:val="a4"/>
        <w:numPr>
          <w:ilvl w:val="0"/>
          <w:numId w:val="1"/>
        </w:numPr>
      </w:pPr>
      <w:r>
        <w:t xml:space="preserve">Федерального Закона от 29.12.2012 № 273-ФЗ «Об образовании </w:t>
      </w:r>
      <w:proofErr w:type="gramStart"/>
      <w:r>
        <w:t>в</w:t>
      </w:r>
      <w:proofErr w:type="gramEnd"/>
    </w:p>
    <w:p w:rsidR="00934091" w:rsidRDefault="00934091" w:rsidP="00934091">
      <w:r>
        <w:t>Российской Федерации» (с изменениями);</w:t>
      </w:r>
    </w:p>
    <w:p w:rsidR="00934091" w:rsidRDefault="00934091" w:rsidP="00934091">
      <w:pPr>
        <w:pStyle w:val="a4"/>
        <w:numPr>
          <w:ilvl w:val="0"/>
          <w:numId w:val="1"/>
        </w:numPr>
      </w:pPr>
      <w:r>
        <w:t>Федерального государственного образовательного стандарта начального</w:t>
      </w:r>
    </w:p>
    <w:p w:rsidR="00934091" w:rsidRDefault="00934091" w:rsidP="00934091">
      <w:r>
        <w:t>общего образования, утвержденным приказом Министерства образования</w:t>
      </w:r>
    </w:p>
    <w:p w:rsidR="00934091" w:rsidRDefault="00934091" w:rsidP="00934091">
      <w:proofErr w:type="gramStart"/>
      <w:r>
        <w:t>и науки Российской Федерации от 06.10.2009 № 373 (далее – ФГОС</w:t>
      </w:r>
      <w:proofErr w:type="gramEnd"/>
    </w:p>
    <w:p w:rsidR="00934091" w:rsidRDefault="00934091" w:rsidP="00934091">
      <w:r>
        <w:t xml:space="preserve">начального общего образования) (в ред. Приказов 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от</w:t>
      </w:r>
      <w:proofErr w:type="gramEnd"/>
    </w:p>
    <w:p w:rsidR="00934091" w:rsidRDefault="00934091" w:rsidP="00934091">
      <w:r>
        <w:t>26.11.2010 N 1241, от 22.09.2011 N 2357, от 18.12.2012 N 1060, от</w:t>
      </w:r>
    </w:p>
    <w:p w:rsidR="00934091" w:rsidRDefault="00934091" w:rsidP="00934091">
      <w:proofErr w:type="gramStart"/>
      <w:r>
        <w:t>29.12.2014 N 1643, от 18.05.2015 N 507, от 31.12.2015 N 1576);</w:t>
      </w:r>
      <w:proofErr w:type="gramEnd"/>
    </w:p>
    <w:p w:rsidR="00934091" w:rsidRDefault="00934091" w:rsidP="00934091">
      <w:r>
        <w:t>-</w:t>
      </w:r>
      <w:r>
        <w:tab/>
        <w:t>Приказ Министерства образования и науки Российской Федерации от 19.12.2014</w:t>
      </w:r>
      <w:r w:rsidR="00CF7737">
        <w:t xml:space="preserve"> </w:t>
      </w:r>
      <w:r>
        <w:t xml:space="preserve">№ 1598 "Об утверждении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934091" w:rsidRDefault="00934091" w:rsidP="00934091">
      <w:pPr>
        <w:pStyle w:val="a4"/>
        <w:numPr>
          <w:ilvl w:val="0"/>
          <w:numId w:val="1"/>
        </w:numPr>
      </w:pPr>
      <w:r>
        <w:t>Методических рекомендаций по уточнению понятия и содержания</w:t>
      </w:r>
    </w:p>
    <w:p w:rsidR="00934091" w:rsidRDefault="00934091" w:rsidP="00934091">
      <w:r>
        <w:t>внеурочной деятельности от 18 августа 2017г. №09-1672</w:t>
      </w:r>
    </w:p>
    <w:p w:rsidR="00616FDE" w:rsidRDefault="00616FDE" w:rsidP="00616FDE">
      <w:r>
        <w:t>1.4.</w:t>
      </w:r>
      <w:r>
        <w:tab/>
        <w:t xml:space="preserve"> Рабочая программа внеурочной деятельности - локальный нормативный документ, являющийся составной частью основной образовательной программы НОО, ООО обязательной для выполнения в полном объёме, и предназначенной для реализации требований ФГОС к содержанию и результатам внеурочной деятельности.</w:t>
      </w:r>
    </w:p>
    <w:p w:rsidR="00616FDE" w:rsidRDefault="00616FDE" w:rsidP="00616FDE">
      <w:r>
        <w:t>1.5.</w:t>
      </w:r>
      <w:r>
        <w:tab/>
        <w:t xml:space="preserve"> </w:t>
      </w:r>
      <w:proofErr w:type="gramStart"/>
      <w:r>
        <w:t>Внеурочная деятельность в рамках реализации ФГОС НОО, ООО -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образования, основного общего образования и предназначена для педагогически целесообразной занятости учащихся школы.</w:t>
      </w:r>
      <w:proofErr w:type="gramEnd"/>
    </w:p>
    <w:p w:rsidR="001D560F" w:rsidRDefault="001D560F" w:rsidP="001D560F">
      <w:r>
        <w:lastRenderedPageBreak/>
        <w:t>1.</w:t>
      </w:r>
      <w:r w:rsidR="00CF7737">
        <w:t>6</w:t>
      </w:r>
      <w:r>
        <w:t>.</w:t>
      </w:r>
      <w:r>
        <w:tab/>
        <w:t xml:space="preserve">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616FDE" w:rsidRDefault="00616FDE" w:rsidP="001D560F">
      <w:r w:rsidRPr="00616FDE">
        <w:t>1.</w:t>
      </w:r>
      <w:r w:rsidR="00CF7737">
        <w:t>7</w:t>
      </w:r>
      <w:r w:rsidRPr="00616FDE">
        <w:t>.</w:t>
      </w:r>
      <w:r w:rsidRPr="00616FDE">
        <w:tab/>
        <w:t xml:space="preserve"> Время, отводимое общеобразовательным учреждением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616FDE" w:rsidRDefault="00616FDE" w:rsidP="001D560F">
      <w:r w:rsidRPr="00616FDE">
        <w:t>1.8.</w:t>
      </w:r>
      <w:r w:rsidRPr="00616FDE">
        <w:tab/>
        <w:t xml:space="preserve"> Настоящее Положение принимается Педагогическим Советом, который вносит в него изменения и дополнения и утверждается приказом директора.</w:t>
      </w:r>
    </w:p>
    <w:p w:rsidR="001D560F" w:rsidRDefault="001D560F" w:rsidP="001D560F">
      <w:r>
        <w:t>1.</w:t>
      </w:r>
      <w:r w:rsidR="00CF7737">
        <w:t>9</w:t>
      </w:r>
      <w:r>
        <w:t>.</w:t>
      </w:r>
      <w:r>
        <w:tab/>
        <w:t xml:space="preserve"> Цель рабочей программы – создание условий для развития личности и создание основ творческого потенциала учащихся по определенному курсу внеурочной деятельности.</w:t>
      </w:r>
    </w:p>
    <w:p w:rsidR="001D560F" w:rsidRDefault="001D560F" w:rsidP="001D560F">
      <w:r>
        <w:t xml:space="preserve"> Задачи программы:</w:t>
      </w:r>
    </w:p>
    <w:p w:rsidR="001D560F" w:rsidRDefault="001D560F" w:rsidP="001D560F">
      <w:r>
        <w:t>1. Формирование позитивной самооценки, самоуважения.</w:t>
      </w:r>
    </w:p>
    <w:p w:rsidR="001D560F" w:rsidRDefault="001D560F" w:rsidP="001D560F">
      <w:r>
        <w:t>2. Формирование коммуникативной компетентности в сотрудничестве:</w:t>
      </w:r>
    </w:p>
    <w:p w:rsidR="001D560F" w:rsidRDefault="001D560F" w:rsidP="001D560F">
      <w:r>
        <w:t>•</w:t>
      </w:r>
      <w:r>
        <w:tab/>
        <w:t>умение вести диалог, координировать свои действия с действиями партнеров по совместной деятельности;</w:t>
      </w:r>
    </w:p>
    <w:p w:rsidR="001D560F" w:rsidRDefault="001D560F" w:rsidP="001D560F">
      <w:r>
        <w:t>•</w:t>
      </w:r>
      <w:r>
        <w:tab/>
        <w:t>способности доброжелательно и чутко относиться к людям, сопереживать;</w:t>
      </w:r>
    </w:p>
    <w:p w:rsidR="001D560F" w:rsidRDefault="001D560F" w:rsidP="001D560F">
      <w:r>
        <w:t>•</w:t>
      </w:r>
      <w:r>
        <w:tab/>
        <w:t>формирование социально адекватных способов поведения.</w:t>
      </w:r>
    </w:p>
    <w:p w:rsidR="001D560F" w:rsidRDefault="001D560F" w:rsidP="001D560F">
      <w:r>
        <w:t>3. Формирование способности к организации деятельности и управлению ею:</w:t>
      </w:r>
    </w:p>
    <w:p w:rsidR="001D560F" w:rsidRDefault="001D560F" w:rsidP="001D560F">
      <w:r>
        <w:t>•</w:t>
      </w:r>
      <w:r>
        <w:tab/>
        <w:t>воспитание целеустремленности и настойчивости;</w:t>
      </w:r>
    </w:p>
    <w:p w:rsidR="001D560F" w:rsidRDefault="001D560F" w:rsidP="001D560F">
      <w:r>
        <w:t>•</w:t>
      </w:r>
      <w:r>
        <w:tab/>
        <w:t>формирование навыков организации рабочего пространства и рационального использования рабочего времени;</w:t>
      </w:r>
    </w:p>
    <w:p w:rsidR="001D560F" w:rsidRDefault="001D560F" w:rsidP="001D560F">
      <w:r>
        <w:t>•</w:t>
      </w:r>
      <w:r>
        <w:tab/>
        <w:t>формирование умения самостоятельно и совместно планировать деятельность и сотрудничество;</w:t>
      </w:r>
    </w:p>
    <w:p w:rsidR="001D560F" w:rsidRDefault="001D560F" w:rsidP="001D560F">
      <w:r>
        <w:t>•</w:t>
      </w:r>
      <w:r>
        <w:tab/>
        <w:t>формирование умения самостоятельно и совместно принимать решения.</w:t>
      </w:r>
    </w:p>
    <w:p w:rsidR="001D560F" w:rsidRDefault="001D560F" w:rsidP="001D560F">
      <w:r>
        <w:t>4. Формирование умения решать творческие задачи.</w:t>
      </w:r>
    </w:p>
    <w:p w:rsidR="001D560F" w:rsidRDefault="001D560F" w:rsidP="001D560F">
      <w:r>
        <w:t>5. Формирование умения работать с информацией (сбор, систематизация, хранение, использование).</w:t>
      </w:r>
    </w:p>
    <w:p w:rsidR="001D560F" w:rsidRDefault="001D560F" w:rsidP="001D560F">
      <w:r>
        <w:t xml:space="preserve">           Функции рабочей программы:</w:t>
      </w:r>
    </w:p>
    <w:p w:rsidR="001D560F" w:rsidRDefault="001D560F" w:rsidP="001D560F">
      <w:r>
        <w:t>•</w:t>
      </w:r>
      <w:r>
        <w:tab/>
        <w:t>нормативная, то есть является документом, обязательным для выполнения в полном объеме;</w:t>
      </w:r>
    </w:p>
    <w:p w:rsidR="001D560F" w:rsidRDefault="001D560F" w:rsidP="001D560F">
      <w:r>
        <w:t>•</w:t>
      </w:r>
      <w:r>
        <w:tab/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1D560F" w:rsidRDefault="001D560F" w:rsidP="001D560F">
      <w:r>
        <w:t>•</w:t>
      </w:r>
      <w:r>
        <w:tab/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 же степень их трудности;</w:t>
      </w:r>
    </w:p>
    <w:p w:rsidR="001D560F" w:rsidRDefault="001D560F" w:rsidP="001D560F">
      <w:r>
        <w:lastRenderedPageBreak/>
        <w:t>•</w:t>
      </w:r>
      <w:r>
        <w:tab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D560F" w:rsidRDefault="001D560F" w:rsidP="001D560F">
      <w:r>
        <w:t>•</w:t>
      </w:r>
      <w:r>
        <w:tab/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t>обученности</w:t>
      </w:r>
      <w:proofErr w:type="spellEnd"/>
      <w:r>
        <w:t xml:space="preserve"> обучающихся.</w:t>
      </w:r>
    </w:p>
    <w:p w:rsidR="009A4BD1" w:rsidRDefault="009A4BD1" w:rsidP="001D560F"/>
    <w:p w:rsidR="001D560F" w:rsidRDefault="00CF7737" w:rsidP="001D560F">
      <w:r>
        <w:t>2</w:t>
      </w:r>
      <w:r w:rsidR="001D560F">
        <w:t>. Структура рабочей программы по внеурочной деятельности</w:t>
      </w:r>
    </w:p>
    <w:p w:rsidR="00CF7737" w:rsidRDefault="00CF7737" w:rsidP="00CF7737">
      <w:r>
        <w:t>2.1.</w:t>
      </w:r>
      <w:r>
        <w:tab/>
        <w:t xml:space="preserve"> Структура рабочей программы курса составляется с учетом:</w:t>
      </w:r>
    </w:p>
    <w:p w:rsidR="00CF7737" w:rsidRDefault="00CF7737" w:rsidP="00CF7737">
      <w:r>
        <w:t>-</w:t>
      </w:r>
      <w:r>
        <w:tab/>
        <w:t xml:space="preserve"> требований федерального государственного образовательного стандарта НОО, ООО;</w:t>
      </w:r>
    </w:p>
    <w:p w:rsidR="00CF7737" w:rsidRDefault="00CF7737" w:rsidP="00CF7737">
      <w:r>
        <w:t>-</w:t>
      </w:r>
      <w:r>
        <w:tab/>
        <w:t xml:space="preserve"> объема часов учебной нагрузки, определенного планом внеурочной деятельности Школы;</w:t>
      </w:r>
    </w:p>
    <w:p w:rsidR="00CF7737" w:rsidRDefault="00CF7737" w:rsidP="00CF7737">
      <w:r>
        <w:t>-</w:t>
      </w:r>
      <w:r>
        <w:tab/>
        <w:t xml:space="preserve"> познавательных интересов учащихся;</w:t>
      </w:r>
    </w:p>
    <w:p w:rsidR="00CF7737" w:rsidRDefault="00CF7737" w:rsidP="00CF7737">
      <w:r>
        <w:t>-</w:t>
      </w:r>
      <w:r>
        <w:tab/>
        <w:t xml:space="preserve"> выбора педагогом необходимого комплекса учебно-методического обеспечения.</w:t>
      </w:r>
    </w:p>
    <w:p w:rsidR="00CF7737" w:rsidRDefault="00CF7737" w:rsidP="00CF7737">
      <w:r w:rsidRPr="00CF7737">
        <w:t>2.2.</w:t>
      </w:r>
      <w:r w:rsidRPr="00CF7737">
        <w:tab/>
        <w:t xml:space="preserve"> Обязательные компоненты рабочей программы внеурочной деятельности:</w:t>
      </w:r>
    </w:p>
    <w:p w:rsidR="001D560F" w:rsidRDefault="001D560F" w:rsidP="001D5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966CC" w:rsidRPr="00EF01D8" w:rsidTr="00965366">
        <w:tc>
          <w:tcPr>
            <w:tcW w:w="3652" w:type="dxa"/>
            <w:shd w:val="clear" w:color="auto" w:fill="auto"/>
          </w:tcPr>
          <w:p w:rsidR="00D966CC" w:rsidRPr="00EF01D8" w:rsidRDefault="00D966CC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Элементы</w:t>
            </w:r>
          </w:p>
          <w:p w:rsidR="00D966CC" w:rsidRPr="00EF01D8" w:rsidRDefault="00D966CC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р</w:t>
            </w: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абочей</w:t>
            </w:r>
          </w:p>
          <w:p w:rsidR="00D966CC" w:rsidRPr="00EF01D8" w:rsidRDefault="00D966CC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D966CC" w:rsidRPr="00EF01D8" w:rsidRDefault="00D966CC" w:rsidP="00965366">
            <w:pPr>
              <w:spacing w:after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D966CC" w:rsidRPr="00EF01D8" w:rsidRDefault="00D966CC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Содержание элементов </w:t>
            </w:r>
            <w:proofErr w:type="gramStart"/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р</w:t>
            </w: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абочей</w:t>
            </w:r>
            <w:proofErr w:type="gramEnd"/>
          </w:p>
          <w:p w:rsidR="00D966CC" w:rsidRPr="00EF01D8" w:rsidRDefault="00D966CC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D966CC" w:rsidRPr="00EF01D8" w:rsidRDefault="00D966CC" w:rsidP="00965366">
            <w:pPr>
              <w:spacing w:after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D966CC" w:rsidRPr="00EF01D8" w:rsidTr="00965366">
        <w:tc>
          <w:tcPr>
            <w:tcW w:w="3652" w:type="dxa"/>
            <w:shd w:val="clear" w:color="auto" w:fill="auto"/>
          </w:tcPr>
          <w:p w:rsidR="00D966CC" w:rsidRPr="00EF01D8" w:rsidRDefault="00D966CC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1. Титульный лист</w:t>
            </w:r>
          </w:p>
          <w:p w:rsidR="00D966CC" w:rsidRPr="00EF01D8" w:rsidRDefault="00D966CC" w:rsidP="00965366">
            <w:pPr>
              <w:spacing w:after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D966CC" w:rsidRPr="00EF01D8" w:rsidRDefault="00D966CC" w:rsidP="00965366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- наименование образовательного учреждения; </w:t>
            </w:r>
          </w:p>
          <w:p w:rsidR="00D966CC" w:rsidRPr="00EF01D8" w:rsidRDefault="00D966CC" w:rsidP="00965366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- где, когда и кем утверждена программа; </w:t>
            </w:r>
          </w:p>
          <w:p w:rsidR="00D966CC" w:rsidRPr="00EF01D8" w:rsidRDefault="00D966CC" w:rsidP="00965366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- название программы; направление внеурочной деятельности; </w:t>
            </w:r>
          </w:p>
          <w:p w:rsidR="00D966CC" w:rsidRPr="00EF01D8" w:rsidRDefault="00D966CC" w:rsidP="00965366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- Ф.И.О., должность, автора (авторов) программы; </w:t>
            </w:r>
          </w:p>
          <w:p w:rsidR="00D966CC" w:rsidRPr="00EF01D8" w:rsidRDefault="00D966CC" w:rsidP="00965366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F01D8">
              <w:rPr>
                <w:rFonts w:eastAsia="Times New Roman" w:cs="Times New Roman"/>
                <w:sz w:val="24"/>
                <w:szCs w:val="28"/>
                <w:lang w:eastAsia="ru-RU"/>
              </w:rPr>
              <w:t>- год разработки программы внеурочной деятельности.</w:t>
            </w:r>
          </w:p>
        </w:tc>
      </w:tr>
      <w:tr w:rsidR="00994FF0" w:rsidRPr="00EF01D8" w:rsidTr="00965366">
        <w:tc>
          <w:tcPr>
            <w:tcW w:w="3652" w:type="dxa"/>
            <w:shd w:val="clear" w:color="auto" w:fill="auto"/>
          </w:tcPr>
          <w:p w:rsidR="00994FF0" w:rsidRPr="00EF01D8" w:rsidRDefault="0070060A" w:rsidP="0070060A">
            <w:pPr>
              <w:tabs>
                <w:tab w:val="left" w:pos="993"/>
                <w:tab w:val="left" w:pos="2552"/>
              </w:tabs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2.П</w:t>
            </w:r>
            <w:r w:rsidR="00994FF0"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ланируемые результаты внеурочной деятельности</w:t>
            </w:r>
          </w:p>
        </w:tc>
        <w:tc>
          <w:tcPr>
            <w:tcW w:w="5918" w:type="dxa"/>
            <w:shd w:val="clear" w:color="auto" w:fill="auto"/>
          </w:tcPr>
          <w:p w:rsidR="00994FF0" w:rsidRPr="00994FF0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ab/>
              <w:t>Раздел «Планируемые результаты освоения» должен конкретизировать цели внеурочной деятельности, которые могут состоять из одной или нескольких легко вычленяемых и автономно проверяемых единиц содержания.</w:t>
            </w:r>
          </w:p>
          <w:p w:rsidR="00994FF0" w:rsidRPr="00994FF0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Формулировка планируемого образовательного результата должна:</w:t>
            </w:r>
          </w:p>
          <w:p w:rsidR="00994FF0" w:rsidRPr="00994FF0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ab/>
              <w:t xml:space="preserve"> описывать результат деятельности, а не процесс;</w:t>
            </w:r>
          </w:p>
          <w:p w:rsidR="00994FF0" w:rsidRPr="00994FF0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ab/>
              <w:t xml:space="preserve"> четко указывать на каждый элемент содержания, включенный в результат;</w:t>
            </w:r>
          </w:p>
          <w:p w:rsidR="00994FF0" w:rsidRPr="00994FF0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ab/>
              <w:t xml:space="preserve"> позволять однозначно представлять деятельность/ситуацию, которая задается для проверки достижения учащимися указанного результата.</w:t>
            </w:r>
          </w:p>
          <w:p w:rsidR="00994FF0" w:rsidRPr="00994FF0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Планируемый результат должен содержать описание единицы содержания и </w:t>
            </w:r>
            <w:proofErr w:type="spellStart"/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общеучебного</w:t>
            </w:r>
            <w:proofErr w:type="spellEnd"/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умения, т. е. того, какие операции учащийся будет выполнять с освоенной единицей содержания </w:t>
            </w: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(например, воспроизводить, демонстрировать понимание, применять, анализировать, обобщать, оценивать), чтобы показать, на каком уровне будет освоено данное содержание.</w:t>
            </w:r>
            <w:proofErr w:type="gramEnd"/>
          </w:p>
          <w:p w:rsidR="00994FF0" w:rsidRPr="00EF01D8" w:rsidRDefault="00994FF0" w:rsidP="00994FF0">
            <w:pPr>
              <w:spacing w:after="0"/>
              <w:ind w:firstLine="4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94FF0">
              <w:rPr>
                <w:rFonts w:eastAsia="Times New Roman" w:cs="Times New Roman"/>
                <w:sz w:val="24"/>
                <w:szCs w:val="28"/>
                <w:lang w:eastAsia="ru-RU"/>
              </w:rPr>
              <w:t>Планируемые предметные результаты могут быть заданы с использованием уровневого подхода к их достижению: «учащийся научится», «учащийся получит возможность научиться».</w:t>
            </w:r>
          </w:p>
        </w:tc>
      </w:tr>
      <w:tr w:rsidR="00D966CC" w:rsidRPr="00EF01D8" w:rsidTr="00965366">
        <w:tc>
          <w:tcPr>
            <w:tcW w:w="3652" w:type="dxa"/>
            <w:shd w:val="clear" w:color="auto" w:fill="auto"/>
          </w:tcPr>
          <w:p w:rsidR="00D966CC" w:rsidRPr="00EF01D8" w:rsidRDefault="0070060A" w:rsidP="0070060A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3. Сод</w:t>
            </w:r>
            <w:r w:rsidRPr="0070060A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ержание </w:t>
            </w:r>
          </w:p>
        </w:tc>
        <w:tc>
          <w:tcPr>
            <w:tcW w:w="5918" w:type="dxa"/>
            <w:shd w:val="clear" w:color="auto" w:fill="auto"/>
          </w:tcPr>
          <w:p w:rsidR="00D966CC" w:rsidRPr="00EF01D8" w:rsidRDefault="0070060A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0060A">
              <w:rPr>
                <w:rFonts w:eastAsia="Times New Roman" w:cs="Times New Roman"/>
                <w:sz w:val="24"/>
                <w:szCs w:val="28"/>
                <w:lang w:eastAsia="ru-RU"/>
              </w:rPr>
              <w:t>включает краткую характеристику содержания внеурочной деятельности по каждому тематическому разделу.</w:t>
            </w:r>
          </w:p>
        </w:tc>
      </w:tr>
      <w:tr w:rsidR="00067301" w:rsidRPr="00EF01D8" w:rsidTr="00BF0EEC">
        <w:tc>
          <w:tcPr>
            <w:tcW w:w="9570" w:type="dxa"/>
            <w:gridSpan w:val="2"/>
            <w:shd w:val="clear" w:color="auto" w:fill="auto"/>
          </w:tcPr>
          <w:p w:rsidR="00067301" w:rsidRPr="007F2915" w:rsidRDefault="00067301" w:rsidP="00067301">
            <w:pPr>
              <w:rPr>
                <w:sz w:val="32"/>
              </w:rPr>
            </w:pPr>
            <w:r>
              <w:rPr>
                <w:rFonts w:eastAsia="Times New Roman" w:cs="Times New Roman"/>
                <w:szCs w:val="24"/>
                <w:lang w:eastAsia="ru-RU" w:bidi="ru-RU"/>
              </w:rPr>
              <w:t>4</w:t>
            </w:r>
            <w:r w:rsidRPr="007F2915">
              <w:rPr>
                <w:rFonts w:eastAsia="Times New Roman" w:cs="Times New Roman"/>
                <w:szCs w:val="24"/>
                <w:lang w:eastAsia="ru-RU" w:bidi="ru-RU"/>
              </w:rPr>
              <w:t>. Раздел «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>Тематическое планирование</w:t>
            </w:r>
            <w:r w:rsidRPr="007F2915">
              <w:rPr>
                <w:rFonts w:eastAsia="Times New Roman" w:cs="Times New Roman"/>
                <w:szCs w:val="24"/>
                <w:lang w:eastAsia="ru-RU" w:bidi="ru-RU"/>
              </w:rPr>
              <w:t>»</w:t>
            </w:r>
            <w:r w:rsidRPr="00067301">
              <w:t xml:space="preserve"> </w:t>
            </w:r>
            <w:r w:rsidRPr="00067301">
              <w:rPr>
                <w:rFonts w:eastAsia="Times New Roman" w:cs="Times New Roman"/>
                <w:szCs w:val="24"/>
                <w:lang w:eastAsia="ru-RU" w:bidi="ru-RU"/>
              </w:rPr>
              <w:t>делается на каждый учебный год и оформляется в виде таблицы: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</w:p>
          <w:tbl>
            <w:tblPr>
              <w:tblpPr w:leftFromText="180" w:rightFromText="180" w:vertAnchor="text" w:tblpY="160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52"/>
              <w:gridCol w:w="4016"/>
              <w:gridCol w:w="2115"/>
              <w:gridCol w:w="2061"/>
            </w:tblGrid>
            <w:tr w:rsidR="00067301" w:rsidRPr="007F2915" w:rsidTr="008C55FE">
              <w:trPr>
                <w:trHeight w:hRule="exact" w:val="578"/>
              </w:trPr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7F2915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№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7F2915">
                    <w:rPr>
                      <w:rFonts w:eastAsia="Times New Roman" w:cs="Times New Roman"/>
                      <w:color w:val="000000"/>
                      <w:szCs w:val="24"/>
                      <w:shd w:val="clear" w:color="auto" w:fill="FFFFFF"/>
                      <w:lang w:eastAsia="ru-RU" w:bidi="ru-RU"/>
                    </w:rPr>
                    <w:t>Название тем, разделов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7F2915">
                    <w:rPr>
                      <w:rFonts w:eastAsia="Times New Roman" w:cs="Times New Roman"/>
                      <w:color w:val="000000"/>
                      <w:szCs w:val="24"/>
                      <w:shd w:val="clear" w:color="auto" w:fill="FFFFFF"/>
                      <w:lang w:eastAsia="ru-RU" w:bidi="ru-RU"/>
                    </w:rPr>
                    <w:t>Количество часов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267CE1">
                    <w:rPr>
                      <w:rFonts w:eastAsia="Times New Roman" w:cs="Times New Roman"/>
                      <w:szCs w:val="24"/>
                      <w:lang w:eastAsia="ru-RU" w:bidi="ru-RU"/>
                    </w:rPr>
                    <w:t>Примечание</w:t>
                  </w:r>
                </w:p>
              </w:tc>
            </w:tr>
            <w:tr w:rsidR="00067301" w:rsidRPr="007F2915" w:rsidTr="008C55FE">
              <w:trPr>
                <w:trHeight w:hRule="exact" w:val="578"/>
              </w:trPr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color w:val="000000"/>
                      <w:szCs w:val="24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color w:val="000000"/>
                      <w:szCs w:val="24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267CE1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szCs w:val="24"/>
                      <w:lang w:eastAsia="ru-RU" w:bidi="ru-RU"/>
                    </w:rPr>
                  </w:pPr>
                </w:p>
              </w:tc>
            </w:tr>
            <w:tr w:rsidR="00067301" w:rsidRPr="007F2915" w:rsidTr="008C55FE">
              <w:trPr>
                <w:trHeight w:hRule="exact" w:val="578"/>
              </w:trPr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color w:val="000000"/>
                      <w:szCs w:val="24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067301" w:rsidRPr="007F2915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color w:val="000000"/>
                      <w:szCs w:val="24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67301" w:rsidRPr="00267CE1" w:rsidRDefault="00067301" w:rsidP="00067301">
                  <w:pPr>
                    <w:widowControl w:val="0"/>
                    <w:spacing w:after="0" w:line="240" w:lineRule="exact"/>
                    <w:ind w:left="120"/>
                    <w:jc w:val="center"/>
                    <w:rPr>
                      <w:rFonts w:eastAsia="Times New Roman" w:cs="Times New Roman"/>
                      <w:szCs w:val="24"/>
                      <w:lang w:eastAsia="ru-RU" w:bidi="ru-RU"/>
                    </w:rPr>
                  </w:pPr>
                </w:p>
              </w:tc>
            </w:tr>
          </w:tbl>
          <w:p w:rsidR="00067301" w:rsidRPr="0070060A" w:rsidRDefault="00067301" w:rsidP="00965366">
            <w:pPr>
              <w:spacing w:after="0"/>
              <w:ind w:firstLine="720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966CC" w:rsidRDefault="00067301" w:rsidP="001D560F">
      <w:r>
        <w:t>Календарно-тематическое планирование является приложением к программе внеурочной деятельности, делается каждый год и оформляется в виде таблицы:</w:t>
      </w:r>
    </w:p>
    <w:tbl>
      <w:tblPr>
        <w:tblpPr w:leftFromText="180" w:rightFromText="180" w:vertAnchor="text" w:tblpY="160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4305"/>
        <w:gridCol w:w="1170"/>
        <w:gridCol w:w="1005"/>
        <w:gridCol w:w="2107"/>
      </w:tblGrid>
      <w:tr w:rsidR="00067301" w:rsidRPr="007F2915" w:rsidTr="00067301">
        <w:trPr>
          <w:trHeight w:hRule="exact" w:val="30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F291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F291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Название тем, разделов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067301" w:rsidRPr="007F2915" w:rsidTr="00067301">
        <w:trPr>
          <w:trHeight w:hRule="exact" w:val="27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Фактич.</w:t>
            </w:r>
          </w:p>
        </w:tc>
        <w:tc>
          <w:tcPr>
            <w:tcW w:w="21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67301" w:rsidRPr="007F2915" w:rsidTr="00067301">
        <w:trPr>
          <w:trHeight w:hRule="exact" w:val="57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301" w:rsidRPr="00267CE1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</w:tr>
      <w:tr w:rsidR="00067301" w:rsidRPr="007F2915" w:rsidTr="00067301">
        <w:trPr>
          <w:trHeight w:hRule="exact" w:val="57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67301" w:rsidRPr="007F2915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301" w:rsidRPr="00267CE1" w:rsidRDefault="00067301" w:rsidP="00067301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</w:tr>
    </w:tbl>
    <w:p w:rsidR="00067301" w:rsidRDefault="00067301" w:rsidP="001D560F"/>
    <w:p w:rsidR="007F2915" w:rsidRPr="007F2915" w:rsidRDefault="007F2915" w:rsidP="007F2915">
      <w:pPr>
        <w:widowControl w:val="0"/>
        <w:spacing w:after="1" w:line="322" w:lineRule="exact"/>
        <w:ind w:left="20" w:right="140"/>
        <w:jc w:val="left"/>
        <w:rPr>
          <w:rFonts w:eastAsia="Times New Roman" w:cs="Times New Roman"/>
          <w:szCs w:val="24"/>
          <w:lang w:eastAsia="ru-RU" w:bidi="ru-RU"/>
        </w:rPr>
      </w:pPr>
      <w:r w:rsidRPr="007F2915">
        <w:rPr>
          <w:rFonts w:eastAsia="Times New Roman" w:cs="Times New Roman"/>
          <w:szCs w:val="24"/>
          <w:lang w:eastAsia="ru-RU" w:bidi="ru-RU"/>
        </w:rPr>
        <w:t>Домашние задания в рамках внеурочной деятельности не предполагаются. Согласно Положению о системе контроля и оценки учебных достижений учащихся М</w:t>
      </w:r>
      <w:r>
        <w:rPr>
          <w:rFonts w:eastAsia="Times New Roman" w:cs="Times New Roman"/>
          <w:szCs w:val="24"/>
          <w:lang w:eastAsia="ru-RU" w:bidi="ru-RU"/>
        </w:rPr>
        <w:t>К</w:t>
      </w:r>
      <w:r w:rsidRPr="007F2915">
        <w:rPr>
          <w:rFonts w:eastAsia="Times New Roman" w:cs="Times New Roman"/>
          <w:szCs w:val="24"/>
          <w:lang w:eastAsia="ru-RU" w:bidi="ru-RU"/>
        </w:rPr>
        <w:t>ОУ «</w:t>
      </w:r>
      <w:r>
        <w:rPr>
          <w:rFonts w:eastAsia="Times New Roman" w:cs="Times New Roman"/>
          <w:szCs w:val="24"/>
          <w:lang w:eastAsia="ru-RU" w:bidi="ru-RU"/>
        </w:rPr>
        <w:t>Специальная школа № 64</w:t>
      </w:r>
      <w:r w:rsidRPr="007F2915">
        <w:rPr>
          <w:rFonts w:eastAsia="Times New Roman" w:cs="Times New Roman"/>
          <w:szCs w:val="24"/>
          <w:lang w:eastAsia="ru-RU" w:bidi="ru-RU"/>
        </w:rPr>
        <w:t>» контроль освоения программы проводится, но отметка в журнал не выставляется,</w:t>
      </w:r>
    </w:p>
    <w:p w:rsidR="001D560F" w:rsidRDefault="001D560F" w:rsidP="001D560F"/>
    <w:p w:rsidR="009A4BD1" w:rsidRDefault="009A4BD1" w:rsidP="009A4BD1">
      <w:r>
        <w:t>3.</w:t>
      </w:r>
      <w:r>
        <w:tab/>
        <w:t>Порядок разработки рабочей программы внеурочной деятельности</w:t>
      </w:r>
    </w:p>
    <w:p w:rsidR="009A4BD1" w:rsidRDefault="009A4BD1" w:rsidP="009A4BD1">
      <w:r>
        <w:t>3.1.</w:t>
      </w:r>
      <w:r>
        <w:tab/>
        <w:t xml:space="preserve"> Рабочая программа курса может быть разработана на основе:</w:t>
      </w:r>
    </w:p>
    <w:p w:rsidR="009A4BD1" w:rsidRDefault="009A4BD1" w:rsidP="009A4BD1">
      <w:r>
        <w:t>-</w:t>
      </w:r>
      <w:r>
        <w:tab/>
        <w:t xml:space="preserve"> примерной программы, входящей в учебно-методический комплекс;</w:t>
      </w:r>
    </w:p>
    <w:p w:rsidR="009A4BD1" w:rsidRDefault="009A4BD1" w:rsidP="009A4BD1">
      <w:r>
        <w:t>-</w:t>
      </w:r>
      <w:r>
        <w:tab/>
        <w:t xml:space="preserve"> авторской программы.</w:t>
      </w:r>
      <w:r w:rsidRPr="009A4BD1">
        <w:t xml:space="preserve"> </w:t>
      </w:r>
    </w:p>
    <w:p w:rsidR="009A4BD1" w:rsidRDefault="009A4BD1" w:rsidP="009A4BD1">
      <w:r>
        <w:t>3.2.</w:t>
      </w:r>
      <w:r>
        <w:tab/>
      </w:r>
      <w:r w:rsidR="002565F7" w:rsidRPr="002565F7">
        <w:t>Разрабатываемые рабочие программы могут быть рассчитаны на учащихся определённой возрастной группы</w:t>
      </w:r>
      <w:r w:rsidR="002565F7">
        <w:t>,</w:t>
      </w:r>
      <w:r w:rsidR="002565F7" w:rsidRPr="002565F7">
        <w:t xml:space="preserve"> либо разновозрастной группы</w:t>
      </w:r>
      <w:r>
        <w:t>.</w:t>
      </w:r>
    </w:p>
    <w:p w:rsidR="008A1F35" w:rsidRDefault="009A4BD1" w:rsidP="008A1F35">
      <w:r>
        <w:t>3.3.</w:t>
      </w:r>
      <w:r>
        <w:tab/>
        <w:t xml:space="preserve"> Рабочая программа, предполагающая организацию одного вида внеурочной деятельности учащихся (программы, ориентированные на достижение результатов</w:t>
      </w:r>
      <w:r w:rsidR="008A1F35" w:rsidRPr="008A1F35">
        <w:t xml:space="preserve"> </w:t>
      </w:r>
      <w:r w:rsidR="008A1F35">
        <w:t>определённого уровня; программы по конкретным видам внеурочной деятельности), должна соответствовать структуре, которая обозначена в данном положении.</w:t>
      </w:r>
    </w:p>
    <w:p w:rsidR="008A1F35" w:rsidRDefault="008A1F35" w:rsidP="008A1F35">
      <w:r>
        <w:lastRenderedPageBreak/>
        <w:t>3.4.</w:t>
      </w:r>
      <w:r>
        <w:tab/>
        <w:t xml:space="preserve"> Педагогический работник должен представить рабочую программу на заседании Методического объединения учителей начальной школы в августе, перед началом учебного года.</w:t>
      </w:r>
    </w:p>
    <w:p w:rsidR="008A1F35" w:rsidRDefault="008A1F35" w:rsidP="008A1F35">
      <w:r>
        <w:t>Методическое объединение:</w:t>
      </w:r>
    </w:p>
    <w:p w:rsidR="008A1F35" w:rsidRDefault="008A1F35" w:rsidP="008A1F35">
      <w:r>
        <w:t>-</w:t>
      </w:r>
      <w:r>
        <w:tab/>
        <w:t xml:space="preserve"> рассматривает рабочую программу курса, представленную педагогом, оценивает ее соответствие основной образовательной программе соответствующего уровня.</w:t>
      </w:r>
    </w:p>
    <w:p w:rsidR="008A1F35" w:rsidRDefault="008A1F35" w:rsidP="008A1F35">
      <w:r>
        <w:t>3.5.</w:t>
      </w:r>
      <w:r>
        <w:tab/>
        <w:t xml:space="preserve"> Рабочая программа внеурочной деятельности обсуждается и принимается на педагогическом совете в августе, перед началом учебного года.</w:t>
      </w:r>
    </w:p>
    <w:p w:rsidR="009A4BD1" w:rsidRDefault="008A1F35" w:rsidP="008A1F35">
      <w:r>
        <w:t>3.6.</w:t>
      </w:r>
      <w:r>
        <w:tab/>
        <w:t xml:space="preserve"> Рабочая программа внеурочной деятельности утверждается в составе ООП (по уровням общего образования) приказом директора Школы.</w:t>
      </w:r>
    </w:p>
    <w:p w:rsidR="001D560F" w:rsidRDefault="00CF7737" w:rsidP="00CF7737">
      <w:r>
        <w:t xml:space="preserve">       Рабочая программа составляется учителем, педагогическими работниками (педагогом-психологом, социальным педагогом, педагогом дополнительного образования и др.)  по определенному курсу на время реализации программы.</w:t>
      </w:r>
    </w:p>
    <w:p w:rsidR="001D560F" w:rsidRDefault="00FD3438" w:rsidP="001D560F">
      <w:r w:rsidRPr="00FD3438">
        <w:t xml:space="preserve">Каждый </w:t>
      </w:r>
      <w:r>
        <w:t>педагог</w:t>
      </w:r>
      <w:r w:rsidRPr="00FD3438">
        <w:t xml:space="preserve"> несет ответственность за полное соответствие записей в журнале </w:t>
      </w:r>
      <w:r>
        <w:t xml:space="preserve">и </w:t>
      </w:r>
      <w:r w:rsidRPr="00FD3438">
        <w:t>в разделе «Тематическое планирование» рабочей программы внеурочной деятельности</w:t>
      </w:r>
      <w:r>
        <w:t>.</w:t>
      </w:r>
    </w:p>
    <w:p w:rsidR="00FD3438" w:rsidRDefault="00FD3438" w:rsidP="001D560F"/>
    <w:p w:rsidR="00FD3438" w:rsidRDefault="00FD3438" w:rsidP="00FD3438">
      <w:r>
        <w:t>4.</w:t>
      </w:r>
      <w:r>
        <w:tab/>
        <w:t>Порядок внесения изменений в рабочую программу курса</w:t>
      </w:r>
    </w:p>
    <w:p w:rsidR="00FD3438" w:rsidRDefault="00FD3438" w:rsidP="00FD3438">
      <w:r>
        <w:t>4.1.</w:t>
      </w:r>
      <w:r>
        <w:tab/>
        <w:t xml:space="preserve"> Изменения в рабочую программу внеурочной деятельности вносятся в связи с необходимостью корректировки сроков ее выполнения по следующим причинам:</w:t>
      </w:r>
    </w:p>
    <w:p w:rsidR="00FD3438" w:rsidRDefault="00FD3438" w:rsidP="00FD3438">
      <w:r>
        <w:t>-</w:t>
      </w:r>
      <w:r>
        <w:tab/>
        <w:t xml:space="preserve"> карантин;</w:t>
      </w:r>
    </w:p>
    <w:p w:rsidR="00FD3438" w:rsidRDefault="00FD3438" w:rsidP="00FD3438">
      <w:r>
        <w:t>-</w:t>
      </w:r>
      <w:r>
        <w:tab/>
        <w:t xml:space="preserve"> актированные дни;</w:t>
      </w:r>
    </w:p>
    <w:p w:rsidR="00FD3438" w:rsidRDefault="00FD3438" w:rsidP="00FD3438">
      <w:r>
        <w:t>-</w:t>
      </w:r>
      <w:r>
        <w:tab/>
        <w:t xml:space="preserve"> изменения в учебном плане школы.</w:t>
      </w:r>
    </w:p>
    <w:p w:rsidR="00FD3438" w:rsidRDefault="00FD3438" w:rsidP="00FD3438">
      <w:r>
        <w:t>4.2.</w:t>
      </w:r>
      <w:r>
        <w:tab/>
        <w:t xml:space="preserve"> В случае необходимости корректировки рабочих программ внеурочной деятельности директор Школы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FD3438" w:rsidRDefault="00FD3438" w:rsidP="00FD3438">
      <w:r>
        <w:t>4.3.</w:t>
      </w:r>
      <w:r>
        <w:tab/>
        <w:t xml:space="preserve"> Не допускается уменьшение объема часов за счет полного исключения тематического раздела из программы.</w:t>
      </w:r>
    </w:p>
    <w:p w:rsidR="00B51970" w:rsidRDefault="00FD3438" w:rsidP="00FD3438">
      <w:r>
        <w:t>4.4.</w:t>
      </w:r>
      <w:r>
        <w:tab/>
        <w:t xml:space="preserve"> Корректировка рабочих программ проводится согласно срокам и порядку, установленным в приказе руководителя о внесении изменений в ООП.</w:t>
      </w:r>
    </w:p>
    <w:sectPr w:rsidR="00B51970" w:rsidSect="002B2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5C" w:rsidRDefault="00013A5C" w:rsidP="00A85E4F">
      <w:pPr>
        <w:spacing w:after="0"/>
      </w:pPr>
      <w:r>
        <w:separator/>
      </w:r>
    </w:p>
  </w:endnote>
  <w:endnote w:type="continuationSeparator" w:id="0">
    <w:p w:rsidR="00013A5C" w:rsidRDefault="00013A5C" w:rsidP="00A85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F" w:rsidRDefault="00A85E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518960011"/>
      <w:docPartObj>
        <w:docPartGallery w:val="Page Numbers (Bottom of Page)"/>
        <w:docPartUnique/>
      </w:docPartObj>
    </w:sdtPr>
    <w:sdtContent>
      <w:p w:rsidR="00A85E4F" w:rsidRDefault="00A85E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5E4F" w:rsidRDefault="00A85E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F" w:rsidRDefault="00A85E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5C" w:rsidRDefault="00013A5C" w:rsidP="00A85E4F">
      <w:pPr>
        <w:spacing w:after="0"/>
      </w:pPr>
      <w:r>
        <w:separator/>
      </w:r>
    </w:p>
  </w:footnote>
  <w:footnote w:type="continuationSeparator" w:id="0">
    <w:p w:rsidR="00013A5C" w:rsidRDefault="00013A5C" w:rsidP="00A85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F" w:rsidRDefault="00A85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F" w:rsidRDefault="00A85E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4F" w:rsidRDefault="00A85E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5ED"/>
    <w:multiLevelType w:val="hybridMultilevel"/>
    <w:tmpl w:val="A2F6387C"/>
    <w:lvl w:ilvl="0" w:tplc="4CACF3F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70AD7"/>
    <w:multiLevelType w:val="multilevel"/>
    <w:tmpl w:val="18D4EAA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F"/>
    <w:rsid w:val="00013A5C"/>
    <w:rsid w:val="00067301"/>
    <w:rsid w:val="001D560F"/>
    <w:rsid w:val="002565F7"/>
    <w:rsid w:val="00267CE1"/>
    <w:rsid w:val="002B2C27"/>
    <w:rsid w:val="0031267B"/>
    <w:rsid w:val="00616FDE"/>
    <w:rsid w:val="00624FA9"/>
    <w:rsid w:val="00692E13"/>
    <w:rsid w:val="006D0E15"/>
    <w:rsid w:val="0070060A"/>
    <w:rsid w:val="007708EB"/>
    <w:rsid w:val="00797698"/>
    <w:rsid w:val="007F2915"/>
    <w:rsid w:val="008A1F35"/>
    <w:rsid w:val="00934091"/>
    <w:rsid w:val="00994FF0"/>
    <w:rsid w:val="009A4BD1"/>
    <w:rsid w:val="00A85C4D"/>
    <w:rsid w:val="00A85E4F"/>
    <w:rsid w:val="00A975E7"/>
    <w:rsid w:val="00AD1066"/>
    <w:rsid w:val="00B51970"/>
    <w:rsid w:val="00C33F65"/>
    <w:rsid w:val="00CF7737"/>
    <w:rsid w:val="00D966CC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1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2E13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E13"/>
    <w:pPr>
      <w:widowControl w:val="0"/>
      <w:shd w:val="clear" w:color="auto" w:fill="FFFFFF"/>
      <w:spacing w:before="540" w:after="240" w:line="365" w:lineRule="exact"/>
      <w:jc w:val="center"/>
    </w:pPr>
    <w:rPr>
      <w:rFonts w:eastAsia="Times New Roman" w:cs="Times New Roman"/>
      <w:b/>
      <w:bCs/>
      <w:spacing w:val="-3"/>
      <w:sz w:val="22"/>
    </w:rPr>
  </w:style>
  <w:style w:type="paragraph" w:styleId="a3">
    <w:name w:val="No Spacing"/>
    <w:uiPriority w:val="1"/>
    <w:qFormat/>
    <w:rsid w:val="00692E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9340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E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85E4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85E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85E4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1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2E13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E13"/>
    <w:pPr>
      <w:widowControl w:val="0"/>
      <w:shd w:val="clear" w:color="auto" w:fill="FFFFFF"/>
      <w:spacing w:before="540" w:after="240" w:line="365" w:lineRule="exact"/>
      <w:jc w:val="center"/>
    </w:pPr>
    <w:rPr>
      <w:rFonts w:eastAsia="Times New Roman" w:cs="Times New Roman"/>
      <w:b/>
      <w:bCs/>
      <w:spacing w:val="-3"/>
      <w:sz w:val="22"/>
    </w:rPr>
  </w:style>
  <w:style w:type="paragraph" w:styleId="a3">
    <w:name w:val="No Spacing"/>
    <w:uiPriority w:val="1"/>
    <w:qFormat/>
    <w:rsid w:val="00692E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9340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E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85E4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85E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85E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Костина</cp:lastModifiedBy>
  <cp:revision>4</cp:revision>
  <dcterms:created xsi:type="dcterms:W3CDTF">2020-01-11T06:12:00Z</dcterms:created>
  <dcterms:modified xsi:type="dcterms:W3CDTF">2020-01-12T08:56:00Z</dcterms:modified>
</cp:coreProperties>
</file>